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3C" w:rsidRDefault="00872807" w:rsidP="000C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it-IT"/>
        </w:rPr>
      </w:pPr>
      <w:r w:rsidRPr="008767CE">
        <w:rPr>
          <w:rFonts w:ascii="Times New Roman" w:eastAsia="Times New Roman" w:hAnsi="Times New Roman" w:cs="Times New Roman"/>
          <w:sz w:val="15"/>
          <w:szCs w:val="15"/>
          <w:lang w:eastAsia="it-IT"/>
        </w:rPr>
        <w:t>*    *    *</w:t>
      </w:r>
      <w:bookmarkStart w:id="0" w:name="_GoBack"/>
      <w:bookmarkEnd w:id="0"/>
    </w:p>
    <w:p w:rsidR="006E233C" w:rsidRPr="008767CE" w:rsidRDefault="006E233C" w:rsidP="006E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67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it-IT"/>
        </w:rPr>
        <w:t>LA  MINACCIA  STATUNITENSE</w:t>
      </w:r>
      <w:r w:rsidRPr="008767C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767CE">
        <w:rPr>
          <w:rFonts w:ascii="Times New Roman" w:eastAsia="Times New Roman" w:hAnsi="Times New Roman" w:cs="Times New Roman"/>
          <w:sz w:val="32"/>
          <w:szCs w:val="32"/>
          <w:lang w:eastAsia="it-IT"/>
        </w:rPr>
        <w:t>Gli Stati Unit</w:t>
      </w:r>
      <w:r w:rsidR="000C1112">
        <w:rPr>
          <w:rFonts w:ascii="Times New Roman" w:eastAsia="Times New Roman" w:hAnsi="Times New Roman" w:cs="Times New Roman"/>
          <w:sz w:val="32"/>
          <w:szCs w:val="32"/>
          <w:lang w:eastAsia="it-IT"/>
        </w:rPr>
        <w:t>i</w:t>
      </w:r>
      <w:r w:rsidRPr="008767CE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d'America stanno diventando sempre più concretamente un serio pericolo per la pace mondiale. Donald Trump continua ad affermare che qualsiasi paese armato (anche solo di frecce e coltelli...) è una minaccia per gli U.S.A. ed ora ha lasciato carta bianca ai militari per intervenire come credono in Siria e Iraq (per non parlare della Corea del Nord). Gli U.S.A. credono di essere i Romani di 2000 anni fa quando questi ultimi conquistavano nazioni libere ammazzando e schiavizzando i loro abitanti. Inoltre i Romani riscuotevano le tasse per arricchirsi e mantenere il loro esercito. Gli U.S.A. fanno altrettanto perché ora Trump vuole raddoppiare i contributi degli europei per partecipare alla N.A.T.O. portando il contributo dall'1,18 al 2% (aumento per l'Italia di oltre 20 miliardi di euro): in pratica vuole che manteniamo i suoi soltati che occupano l'Italia. Da notare che risparmiando sulle spese militari, gli U.S.A. possono ridurre le tasse ai ricchi portando l'aliquota massima al 35% ed abolendo l'imposta di successione (è un film berlusconiano già visto...).</w:t>
      </w:r>
      <w:r w:rsidRPr="008767CE">
        <w:rPr>
          <w:rFonts w:ascii="Times New Roman" w:eastAsia="Times New Roman" w:hAnsi="Times New Roman" w:cs="Times New Roman"/>
          <w:sz w:val="32"/>
          <w:szCs w:val="32"/>
          <w:lang w:eastAsia="it-IT"/>
        </w:rPr>
        <w:br/>
      </w:r>
      <w:r w:rsidRPr="008767C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Verona, 28 aprile 2017</w:t>
      </w:r>
    </w:p>
    <w:p w:rsidR="00872807" w:rsidRPr="008767CE" w:rsidRDefault="006E233C" w:rsidP="006E2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67CE">
        <w:rPr>
          <w:rFonts w:ascii="Times New Roman" w:eastAsia="Times New Roman" w:hAnsi="Times New Roman" w:cs="Times New Roman"/>
          <w:sz w:val="15"/>
          <w:szCs w:val="15"/>
          <w:lang w:eastAsia="it-IT"/>
        </w:rPr>
        <w:t>*    *    *</w:t>
      </w:r>
    </w:p>
    <w:sectPr w:rsidR="00872807" w:rsidRPr="00876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07"/>
    <w:rsid w:val="000C1112"/>
    <w:rsid w:val="006E233C"/>
    <w:rsid w:val="00872807"/>
    <w:rsid w:val="00A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3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3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4</cp:revision>
  <dcterms:created xsi:type="dcterms:W3CDTF">2017-06-26T09:36:00Z</dcterms:created>
  <dcterms:modified xsi:type="dcterms:W3CDTF">2017-06-26T09:36:00Z</dcterms:modified>
</cp:coreProperties>
</file>